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873D2" w14:textId="77777777" w:rsidR="00DB0CCA" w:rsidRDefault="00DB0CCA" w:rsidP="00DB0CCA">
      <w:pPr>
        <w:pStyle w:val="Kopfzeile"/>
        <w:rPr>
          <w:noProof/>
          <w:sz w:val="32"/>
          <w:szCs w:val="32"/>
          <w:lang w:eastAsia="de-DE"/>
        </w:rPr>
      </w:pPr>
      <w:r>
        <w:rPr>
          <w:noProof/>
          <w:sz w:val="32"/>
          <w:szCs w:val="32"/>
        </w:rPr>
        <w:t>Pressemitteilung:</w:t>
      </w:r>
    </w:p>
    <w:p w14:paraId="05E00B6C" w14:textId="57107F4D" w:rsidR="00DB0CCA" w:rsidRDefault="00DB0CCA" w:rsidP="00DB0CCA">
      <w:pPr>
        <w:pStyle w:val="Kopfzeile"/>
        <w:rPr>
          <w:b/>
          <w:bCs/>
          <w:noProof/>
          <w:lang w:eastAsia="de-DE"/>
        </w:rPr>
      </w:pPr>
      <w:r>
        <w:rPr>
          <w:b/>
          <w:bCs/>
          <w:noProof/>
          <w:sz w:val="48"/>
          <w:szCs w:val="48"/>
        </w:rPr>
        <w:t xml:space="preserve">     22.</w:t>
      </w:r>
      <w:r>
        <w:rPr>
          <w:noProof/>
        </w:rPr>
        <w:drawing>
          <wp:inline distT="0" distB="0" distL="0" distR="0" wp14:anchorId="546FC773" wp14:editId="19E390C5">
            <wp:extent cx="2317750" cy="533400"/>
            <wp:effectExtent l="0" t="0" r="0" b="0"/>
            <wp:docPr id="185179226" name="Grafik 2" descr="Hospizla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spizlauf"/>
                    <pic:cNvPicPr>
                      <a:picLocks noChangeAspect="1" noChangeArrowheads="1"/>
                    </pic:cNvPicPr>
                  </pic:nvPicPr>
                  <pic:blipFill>
                    <a:blip r:embed="rId4" cstate="print">
                      <a:extLst>
                        <a:ext uri="{28A0092B-C50C-407E-A947-70E740481C1C}">
                          <a14:useLocalDpi xmlns:a14="http://schemas.microsoft.com/office/drawing/2010/main" val="0"/>
                        </a:ext>
                      </a:extLst>
                    </a:blip>
                    <a:srcRect r="1363" b="15295"/>
                    <a:stretch>
                      <a:fillRect/>
                    </a:stretch>
                  </pic:blipFill>
                  <pic:spPr bwMode="auto">
                    <a:xfrm>
                      <a:off x="0" y="0"/>
                      <a:ext cx="2317750" cy="533400"/>
                    </a:xfrm>
                    <a:prstGeom prst="rect">
                      <a:avLst/>
                    </a:prstGeom>
                    <a:noFill/>
                    <a:ln>
                      <a:noFill/>
                    </a:ln>
                  </pic:spPr>
                </pic:pic>
              </a:graphicData>
            </a:graphic>
          </wp:inline>
        </w:drawing>
      </w:r>
      <w:r>
        <w:rPr>
          <w:b/>
          <w:bCs/>
          <w:noProof/>
          <w:sz w:val="48"/>
          <w:szCs w:val="48"/>
        </w:rPr>
        <w:t xml:space="preserve">   </w:t>
      </w:r>
      <w:r>
        <w:rPr>
          <w:b/>
          <w:bCs/>
          <w:noProof/>
          <w:sz w:val="32"/>
          <w:szCs w:val="32"/>
        </w:rPr>
        <w:t>vom 11. bis 13. Juli 2025</w:t>
      </w:r>
    </w:p>
    <w:p w14:paraId="7E83DA0A" w14:textId="77777777" w:rsidR="00DB0CCA" w:rsidRDefault="00DB0CCA" w:rsidP="00DB0CCA">
      <w:pPr>
        <w:rPr>
          <w:b/>
          <w:bCs/>
          <w:sz w:val="32"/>
          <w:szCs w:val="32"/>
        </w:rPr>
      </w:pPr>
      <w:bookmarkStart w:id="0" w:name="_Hlk202110994"/>
    </w:p>
    <w:p w14:paraId="1B79FFE8" w14:textId="77777777" w:rsidR="001A56E7" w:rsidRDefault="00DB0CCA" w:rsidP="00DB0CCA">
      <w:pPr>
        <w:rPr>
          <w:sz w:val="32"/>
          <w:szCs w:val="32"/>
        </w:rPr>
      </w:pPr>
      <w:r w:rsidRPr="00DB0CCA">
        <w:rPr>
          <w:b/>
          <w:bCs/>
          <w:sz w:val="32"/>
          <w:szCs w:val="32"/>
        </w:rPr>
        <w:t>Hospizlauf 2025 – Getrennt, aber GEMEINSAM</w:t>
      </w:r>
      <w:r w:rsidRPr="00DB0CCA">
        <w:rPr>
          <w:b/>
          <w:bCs/>
          <w:sz w:val="32"/>
          <w:szCs w:val="32"/>
        </w:rPr>
        <w:br/>
      </w:r>
    </w:p>
    <w:p w14:paraId="21AA7368" w14:textId="6C12775C" w:rsidR="00DB0CCA" w:rsidRPr="00DB0CCA" w:rsidRDefault="00DB0CCA" w:rsidP="00DB0CCA">
      <w:pPr>
        <w:rPr>
          <w:b/>
          <w:bCs/>
          <w:sz w:val="32"/>
          <w:szCs w:val="32"/>
        </w:rPr>
      </w:pPr>
      <w:r w:rsidRPr="00DB0CCA">
        <w:rPr>
          <w:sz w:val="32"/>
          <w:szCs w:val="32"/>
        </w:rPr>
        <w:t xml:space="preserve">Bitte unterstützt vom Freitag, 11. bis Sonntag, 13. Juli 2025 den </w:t>
      </w:r>
    </w:p>
    <w:p w14:paraId="231A2BD5" w14:textId="77777777" w:rsidR="00DB0CCA" w:rsidRPr="00DB0CCA" w:rsidRDefault="00DB0CCA" w:rsidP="00DB0CCA">
      <w:pPr>
        <w:rPr>
          <w:sz w:val="32"/>
          <w:szCs w:val="32"/>
        </w:rPr>
      </w:pPr>
      <w:r w:rsidRPr="00DB0CCA">
        <w:rPr>
          <w:sz w:val="32"/>
          <w:szCs w:val="32"/>
        </w:rPr>
        <w:t xml:space="preserve">22. Hospizlauf. </w:t>
      </w:r>
    </w:p>
    <w:p w14:paraId="3E10560F" w14:textId="77777777" w:rsidR="00DB0CCA" w:rsidRPr="00DB0CCA" w:rsidRDefault="00DB0CCA" w:rsidP="00DB0CCA">
      <w:pPr>
        <w:rPr>
          <w:sz w:val="32"/>
          <w:szCs w:val="32"/>
          <w:lang w:eastAsia="de-DE"/>
        </w:rPr>
      </w:pPr>
      <w:r w:rsidRPr="00DB0CCA">
        <w:rPr>
          <w:sz w:val="32"/>
          <w:szCs w:val="32"/>
        </w:rPr>
        <w:t>Der diesjährige Hospizlauf findet wieder als virtueller Lauf statt. Wir freuen uns über jeden einzelnen Teilnehmer, der wieder mit Eigeninitiative dabei ist und diese Herzenssache unterstützt. </w:t>
      </w:r>
    </w:p>
    <w:p w14:paraId="13C24276" w14:textId="77777777" w:rsidR="00DB0CCA" w:rsidRPr="00DB0CCA" w:rsidRDefault="00DB0CCA" w:rsidP="00DB0CCA">
      <w:pPr>
        <w:rPr>
          <w:sz w:val="32"/>
          <w:szCs w:val="32"/>
        </w:rPr>
      </w:pPr>
    </w:p>
    <w:p w14:paraId="1E7C6782" w14:textId="77777777" w:rsidR="00DB0CCA" w:rsidRPr="00DB0CCA" w:rsidRDefault="00DB0CCA" w:rsidP="00DB0CCA">
      <w:pPr>
        <w:rPr>
          <w:sz w:val="32"/>
          <w:szCs w:val="32"/>
        </w:rPr>
      </w:pPr>
      <w:r w:rsidRPr="00DB0CCA">
        <w:rPr>
          <w:sz w:val="32"/>
          <w:szCs w:val="32"/>
        </w:rPr>
        <w:t xml:space="preserve">Liebe Eltern und Großeltern, liebe Vereine und Hobbysportler, liebe Feuerwehren, liebe Polizei, liebe Kollegen, </w:t>
      </w:r>
    </w:p>
    <w:p w14:paraId="259BBA5F" w14:textId="77777777" w:rsidR="00DB0CCA" w:rsidRPr="00DB0CCA" w:rsidRDefault="00DB0CCA" w:rsidP="00DB0CCA">
      <w:pPr>
        <w:rPr>
          <w:sz w:val="32"/>
          <w:szCs w:val="32"/>
        </w:rPr>
      </w:pPr>
      <w:r w:rsidRPr="00DB0CCA">
        <w:rPr>
          <w:sz w:val="32"/>
          <w:szCs w:val="32"/>
        </w:rPr>
        <w:t xml:space="preserve">mit euch gemeinsam soll ein Hospizlauf realisiert werden, bei dem alle wieder anstatt in einer riesigen Gruppe an verschiedenen Orten ihren Beitrag leisten. Seid am Wochenende des Hospizlaufs mit euren Kindern und Enkelkindern, Freunden, Verwandten oder Kollegen gemeinsam für den guten Zweck sportlich aktiv und fördert so den Hospizgedanken. </w:t>
      </w:r>
    </w:p>
    <w:p w14:paraId="6249A7AD" w14:textId="77777777" w:rsidR="00DB0CCA" w:rsidRPr="00DB0CCA" w:rsidRDefault="00DB0CCA" w:rsidP="00DB0CCA">
      <w:pPr>
        <w:rPr>
          <w:sz w:val="32"/>
          <w:szCs w:val="32"/>
        </w:rPr>
      </w:pPr>
      <w:r w:rsidRPr="00DB0CCA">
        <w:rPr>
          <w:sz w:val="32"/>
          <w:szCs w:val="32"/>
        </w:rPr>
        <w:t>Setzt euch eure eigenen Ziele und schreibt, wie erfolgreich ihr gewesen seid.</w:t>
      </w:r>
    </w:p>
    <w:p w14:paraId="3EB27788" w14:textId="77777777" w:rsidR="00DB0CCA" w:rsidRPr="00DB0CCA" w:rsidRDefault="00DB0CCA" w:rsidP="00DB0CCA">
      <w:pPr>
        <w:pStyle w:val="Kopfzeile"/>
        <w:rPr>
          <w:noProof/>
          <w:sz w:val="32"/>
          <w:szCs w:val="32"/>
          <w:lang w:eastAsia="de-DE"/>
        </w:rPr>
      </w:pPr>
    </w:p>
    <w:p w14:paraId="5FA07485" w14:textId="77777777" w:rsidR="00DB0CCA" w:rsidRPr="00DB0CCA" w:rsidRDefault="00DB0CCA" w:rsidP="00DB0CCA">
      <w:pPr>
        <w:spacing w:after="240"/>
        <w:rPr>
          <w:b/>
          <w:bCs/>
          <w:sz w:val="32"/>
          <w:szCs w:val="32"/>
          <w:lang w:eastAsia="de-DE"/>
        </w:rPr>
      </w:pPr>
      <w:r w:rsidRPr="00DB0CCA">
        <w:rPr>
          <w:b/>
          <w:bCs/>
          <w:sz w:val="32"/>
          <w:szCs w:val="32"/>
        </w:rPr>
        <w:t>Ihr seid in diesem Jahr wieder das Orga-Team!</w:t>
      </w:r>
    </w:p>
    <w:p w14:paraId="29A30389" w14:textId="77777777" w:rsidR="00DB0CCA" w:rsidRPr="00DB0CCA" w:rsidRDefault="00DB0CCA" w:rsidP="00DB0CCA">
      <w:pPr>
        <w:rPr>
          <w:sz w:val="32"/>
          <w:szCs w:val="32"/>
        </w:rPr>
      </w:pPr>
      <w:r w:rsidRPr="00DB0CCA">
        <w:rPr>
          <w:sz w:val="32"/>
          <w:szCs w:val="32"/>
        </w:rPr>
        <w:t xml:space="preserve">Um das Know-how des Hospizlaufs zu sichern, Helfer anzuwerben und die Organisatoren abzusichern, sind die Vorbereitungen für einen gemeinnützigen eingetragenen Verein zu gründen so weit abgeschlossen. </w:t>
      </w:r>
    </w:p>
    <w:p w14:paraId="6DCB63DA" w14:textId="77777777" w:rsidR="00DB0CCA" w:rsidRPr="00DB0CCA" w:rsidRDefault="00DB0CCA" w:rsidP="00DB0CCA">
      <w:pPr>
        <w:rPr>
          <w:sz w:val="32"/>
          <w:szCs w:val="32"/>
        </w:rPr>
      </w:pPr>
      <w:r w:rsidRPr="00DB0CCA">
        <w:rPr>
          <w:sz w:val="32"/>
          <w:szCs w:val="32"/>
        </w:rPr>
        <w:t>Der Nutzen der Vereinsgründung kommt jedoch erst 2026 zum Tragen. Bis dahin wird euch ein ganz neues Konzept des Hospizlaufs vorgestellt. </w:t>
      </w:r>
    </w:p>
    <w:p w14:paraId="2EC28E2B" w14:textId="77777777" w:rsidR="00DB0CCA" w:rsidRDefault="00DB0CCA" w:rsidP="00DB0CCA">
      <w:pPr>
        <w:rPr>
          <w:sz w:val="32"/>
          <w:szCs w:val="32"/>
        </w:rPr>
      </w:pPr>
    </w:p>
    <w:p w14:paraId="64B5EABC" w14:textId="19ABBA30" w:rsidR="00DB0CCA" w:rsidRDefault="00DB0CCA" w:rsidP="00DB0CCA">
      <w:pPr>
        <w:rPr>
          <w:sz w:val="32"/>
          <w:szCs w:val="32"/>
        </w:rPr>
      </w:pPr>
      <w:r w:rsidRPr="00DB0CCA">
        <w:rPr>
          <w:sz w:val="32"/>
          <w:szCs w:val="32"/>
        </w:rPr>
        <w:t xml:space="preserve">Die letzten Jahre waren nicht einfach, dennoch habt Ihr die Hospizarbeit durch euer sportliches Engagement und eure Spenden tatkräftig unterstützt. Im vergangenen Jahr wurden von euch 24.000 € an die Hospizhäuser gespendet. In den Jahren 2020 bis 2024 kam durch euch die Summe von 142.500 € zusammen. </w:t>
      </w:r>
      <w:bookmarkEnd w:id="0"/>
    </w:p>
    <w:p w14:paraId="67321BF0" w14:textId="4448D1B0" w:rsidR="00DB0CCA" w:rsidRPr="00DB0CCA" w:rsidRDefault="00DB0CCA" w:rsidP="00DB0CCA">
      <w:pPr>
        <w:rPr>
          <w:sz w:val="32"/>
          <w:szCs w:val="32"/>
        </w:rPr>
      </w:pPr>
      <w:r>
        <w:rPr>
          <w:noProof/>
        </w:rPr>
        <w:lastRenderedPageBreak/>
        <w:drawing>
          <wp:inline distT="0" distB="0" distL="0" distR="0" wp14:anchorId="38A1383C" wp14:editId="1A4310AE">
            <wp:extent cx="2317750" cy="533400"/>
            <wp:effectExtent l="0" t="0" r="0" b="0"/>
            <wp:docPr id="525620635" name="Grafik 2" descr="Hospizla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spizlauf"/>
                    <pic:cNvPicPr>
                      <a:picLocks noChangeAspect="1" noChangeArrowheads="1"/>
                    </pic:cNvPicPr>
                  </pic:nvPicPr>
                  <pic:blipFill>
                    <a:blip r:embed="rId4" cstate="print">
                      <a:extLst>
                        <a:ext uri="{28A0092B-C50C-407E-A947-70E740481C1C}">
                          <a14:useLocalDpi xmlns:a14="http://schemas.microsoft.com/office/drawing/2010/main" val="0"/>
                        </a:ext>
                      </a:extLst>
                    </a:blip>
                    <a:srcRect r="1363" b="15295"/>
                    <a:stretch>
                      <a:fillRect/>
                    </a:stretch>
                  </pic:blipFill>
                  <pic:spPr bwMode="auto">
                    <a:xfrm>
                      <a:off x="0" y="0"/>
                      <a:ext cx="2317750" cy="533400"/>
                    </a:xfrm>
                    <a:prstGeom prst="rect">
                      <a:avLst/>
                    </a:prstGeom>
                    <a:noFill/>
                    <a:ln>
                      <a:noFill/>
                    </a:ln>
                  </pic:spPr>
                </pic:pic>
              </a:graphicData>
            </a:graphic>
          </wp:inline>
        </w:drawing>
      </w:r>
    </w:p>
    <w:p w14:paraId="7F22D053" w14:textId="77777777" w:rsidR="00DB0CCA" w:rsidRDefault="00DB0CCA" w:rsidP="00DB0CCA">
      <w:pPr>
        <w:pStyle w:val="Kopfzeile"/>
        <w:rPr>
          <w:noProof/>
          <w:lang w:eastAsia="de-DE"/>
        </w:rPr>
      </w:pPr>
    </w:p>
    <w:p w14:paraId="1360C395" w14:textId="75D9A897" w:rsidR="00DB0CCA" w:rsidRPr="00DB0CCA" w:rsidRDefault="00DB0CCA" w:rsidP="00DB0CCA">
      <w:pPr>
        <w:pStyle w:val="Kopfzeile"/>
        <w:rPr>
          <w:rFonts w:ascii="Trebuchet MS" w:hAnsi="Trebuchet MS" w:cs="Arial"/>
          <w:sz w:val="32"/>
          <w:szCs w:val="32"/>
        </w:rPr>
      </w:pPr>
      <w:r w:rsidRPr="00DB0CCA">
        <w:rPr>
          <w:noProof/>
          <w:sz w:val="32"/>
          <w:szCs w:val="32"/>
        </w:rPr>
        <w:t xml:space="preserve">    </w:t>
      </w:r>
    </w:p>
    <w:p w14:paraId="023BF503" w14:textId="77777777" w:rsidR="00DB0CCA" w:rsidRPr="00DB0CCA" w:rsidRDefault="00DB0CCA" w:rsidP="00DB0CCA">
      <w:pPr>
        <w:pStyle w:val="Kopfzeile"/>
        <w:rPr>
          <w:noProof/>
          <w:sz w:val="32"/>
          <w:szCs w:val="32"/>
        </w:rPr>
      </w:pPr>
    </w:p>
    <w:p w14:paraId="5C7DFFF5" w14:textId="1F430D37" w:rsidR="00DB0CCA" w:rsidRPr="00DB0CCA" w:rsidRDefault="00DB0CCA" w:rsidP="00DB0CCA">
      <w:pPr>
        <w:pStyle w:val="Kopfzeile"/>
        <w:rPr>
          <w:noProof/>
          <w:sz w:val="32"/>
          <w:szCs w:val="32"/>
        </w:rPr>
      </w:pPr>
      <w:r w:rsidRPr="00DB0CCA">
        <w:rPr>
          <w:color w:val="000000" w:themeColor="text1"/>
          <w:sz w:val="32"/>
          <w:szCs w:val="32"/>
        </w:rPr>
        <w:t>Wenn diese Unterstützung für den Hospizgedanken ausfallen würde, wäre das ein großer Verlust für die ganze Region und letztlich für jeden einzelnen von uns allen. </w:t>
      </w:r>
    </w:p>
    <w:p w14:paraId="68D151D0" w14:textId="77777777" w:rsidR="00DB0CCA" w:rsidRPr="00DB0CCA" w:rsidRDefault="00DB0CCA" w:rsidP="00DB0CCA">
      <w:pPr>
        <w:rPr>
          <w:color w:val="000000" w:themeColor="text1"/>
          <w:sz w:val="32"/>
          <w:szCs w:val="32"/>
          <w:lang w:eastAsia="de-DE"/>
        </w:rPr>
      </w:pPr>
    </w:p>
    <w:p w14:paraId="413C8369" w14:textId="77777777" w:rsidR="00DB0CCA" w:rsidRPr="00DB0CCA" w:rsidRDefault="00DB0CCA" w:rsidP="00DB0CCA">
      <w:pPr>
        <w:rPr>
          <w:color w:val="000000" w:themeColor="text1"/>
          <w:sz w:val="32"/>
          <w:szCs w:val="32"/>
          <w:lang w:eastAsia="de-DE"/>
        </w:rPr>
      </w:pPr>
      <w:r w:rsidRPr="00DB0CCA">
        <w:rPr>
          <w:color w:val="000000" w:themeColor="text1"/>
          <w:sz w:val="32"/>
          <w:szCs w:val="32"/>
          <w:lang w:eastAsia="de-DE"/>
        </w:rPr>
        <w:t xml:space="preserve">Weiterhin wird es auch dieses Jahr ein Gartenfest am Hospizhaus geben. Am Samstag, 12.07.25 ab 15 Uhr geht’s los – also schon mal vormerken. </w:t>
      </w:r>
    </w:p>
    <w:p w14:paraId="498A2DBC" w14:textId="77777777" w:rsidR="00DB0CCA" w:rsidRPr="00DB0CCA" w:rsidRDefault="00DB0CCA" w:rsidP="00DB0CCA">
      <w:pPr>
        <w:pStyle w:val="Kopfzeile"/>
        <w:rPr>
          <w:rFonts w:ascii="Trebuchet MS" w:hAnsi="Trebuchet MS" w:cs="Arial"/>
          <w:color w:val="000000" w:themeColor="text1"/>
          <w:sz w:val="32"/>
          <w:szCs w:val="32"/>
        </w:rPr>
      </w:pPr>
    </w:p>
    <w:p w14:paraId="55094FED" w14:textId="77777777" w:rsidR="00DB0CCA" w:rsidRPr="00DB0CCA" w:rsidRDefault="00DB0CCA" w:rsidP="00DB0CCA">
      <w:pPr>
        <w:rPr>
          <w:b/>
          <w:bCs/>
          <w:color w:val="000000" w:themeColor="text1"/>
          <w:sz w:val="32"/>
          <w:szCs w:val="32"/>
          <w:lang w:eastAsia="de-DE"/>
        </w:rPr>
      </w:pPr>
      <w:r w:rsidRPr="00DB0CCA">
        <w:rPr>
          <w:b/>
          <w:bCs/>
          <w:color w:val="000000" w:themeColor="text1"/>
          <w:sz w:val="32"/>
          <w:szCs w:val="32"/>
          <w:lang w:eastAsia="de-DE"/>
        </w:rPr>
        <w:t>Am Wochenende vom 11. bis 13. Juli 2025 ist daher eure Eigeninitiative gefragt!</w:t>
      </w:r>
    </w:p>
    <w:p w14:paraId="614C0DA3" w14:textId="77777777" w:rsidR="00DB0CCA" w:rsidRPr="00DB0CCA" w:rsidRDefault="00DB0CCA" w:rsidP="00DB0CCA">
      <w:pPr>
        <w:rPr>
          <w:color w:val="000000" w:themeColor="text1"/>
          <w:sz w:val="32"/>
          <w:szCs w:val="32"/>
          <w:lang w:eastAsia="de-DE"/>
        </w:rPr>
      </w:pPr>
      <w:r w:rsidRPr="00DB0CCA">
        <w:rPr>
          <w:color w:val="000000" w:themeColor="text1"/>
          <w:sz w:val="32"/>
          <w:szCs w:val="32"/>
          <w:lang w:eastAsia="de-DE"/>
        </w:rPr>
        <w:t> </w:t>
      </w:r>
    </w:p>
    <w:p w14:paraId="3DB41E8D" w14:textId="77777777" w:rsidR="00DB0CCA" w:rsidRPr="00DB0CCA" w:rsidRDefault="00DB0CCA" w:rsidP="00DB0CCA">
      <w:pPr>
        <w:rPr>
          <w:color w:val="000000" w:themeColor="text1"/>
          <w:sz w:val="32"/>
          <w:szCs w:val="32"/>
          <w:lang w:eastAsia="de-DE"/>
        </w:rPr>
      </w:pPr>
      <w:r w:rsidRPr="00DB0CCA">
        <w:rPr>
          <w:color w:val="000000" w:themeColor="text1"/>
          <w:sz w:val="32"/>
          <w:szCs w:val="32"/>
          <w:lang w:eastAsia="de-DE"/>
        </w:rPr>
        <w:t xml:space="preserve">Wer: Jeder, der die gute Sache unterstützen möchte </w:t>
      </w:r>
    </w:p>
    <w:p w14:paraId="4204D61F" w14:textId="3F3974CF" w:rsidR="00DB0CCA" w:rsidRPr="00DB0CCA" w:rsidRDefault="00DB0CCA" w:rsidP="00DB0CCA">
      <w:pPr>
        <w:rPr>
          <w:color w:val="000000" w:themeColor="text1"/>
          <w:sz w:val="32"/>
          <w:szCs w:val="32"/>
          <w:lang w:eastAsia="de-DE"/>
        </w:rPr>
      </w:pPr>
      <w:r w:rsidRPr="00DB0CCA">
        <w:rPr>
          <w:color w:val="000000" w:themeColor="text1"/>
          <w:sz w:val="32"/>
          <w:szCs w:val="32"/>
          <w:lang w:eastAsia="de-DE"/>
        </w:rPr>
        <w:t>Wann: Zwischen Freitag, 11. und Sonntag, 13. Juli 202</w:t>
      </w:r>
      <w:r w:rsidR="008621C3">
        <w:rPr>
          <w:color w:val="000000" w:themeColor="text1"/>
          <w:sz w:val="32"/>
          <w:szCs w:val="32"/>
          <w:lang w:eastAsia="de-DE"/>
        </w:rPr>
        <w:t>5</w:t>
      </w:r>
    </w:p>
    <w:p w14:paraId="4E97475E" w14:textId="77777777" w:rsidR="00DB0CCA" w:rsidRPr="00DB0CCA" w:rsidRDefault="00DB0CCA" w:rsidP="00DB0CCA">
      <w:pPr>
        <w:rPr>
          <w:color w:val="000000" w:themeColor="text1"/>
          <w:sz w:val="32"/>
          <w:szCs w:val="32"/>
          <w:lang w:eastAsia="de-DE"/>
        </w:rPr>
      </w:pPr>
      <w:r w:rsidRPr="00DB0CCA">
        <w:rPr>
          <w:color w:val="000000" w:themeColor="text1"/>
          <w:sz w:val="32"/>
          <w:szCs w:val="32"/>
          <w:lang w:eastAsia="de-DE"/>
        </w:rPr>
        <w:t>Wo: Beliebiger Ort</w:t>
      </w:r>
    </w:p>
    <w:p w14:paraId="1C99AE67" w14:textId="77777777" w:rsidR="00DB0CCA" w:rsidRPr="00DB0CCA" w:rsidRDefault="00DB0CCA" w:rsidP="00DB0CCA">
      <w:pPr>
        <w:rPr>
          <w:color w:val="000000" w:themeColor="text1"/>
          <w:sz w:val="32"/>
          <w:szCs w:val="32"/>
          <w:lang w:eastAsia="de-DE"/>
        </w:rPr>
      </w:pPr>
      <w:r w:rsidRPr="00DB0CCA">
        <w:rPr>
          <w:color w:val="000000" w:themeColor="text1"/>
          <w:sz w:val="32"/>
          <w:szCs w:val="32"/>
          <w:lang w:eastAsia="de-DE"/>
        </w:rPr>
        <w:t>Wie: Laufen, Radfahren, Wandern, Walken oder Inlineskaten und natürlich spenden!</w:t>
      </w:r>
    </w:p>
    <w:p w14:paraId="406BD36A" w14:textId="77777777" w:rsidR="00CE6C72" w:rsidRDefault="00DB0CCA" w:rsidP="00DB0CCA">
      <w:pPr>
        <w:rPr>
          <w:color w:val="000000" w:themeColor="text1"/>
          <w:sz w:val="32"/>
          <w:szCs w:val="32"/>
          <w:lang w:eastAsia="de-DE"/>
        </w:rPr>
      </w:pPr>
      <w:r w:rsidRPr="00DB0CCA">
        <w:rPr>
          <w:color w:val="000000" w:themeColor="text1"/>
          <w:sz w:val="32"/>
          <w:szCs w:val="32"/>
          <w:lang w:eastAsia="de-DE"/>
        </w:rPr>
        <w:t xml:space="preserve">Ablauf: Meldung des Namens und der Distanz, gerne mit Foto per </w:t>
      </w:r>
    </w:p>
    <w:p w14:paraId="4EC4634F" w14:textId="6CE0174C" w:rsidR="00DB0CCA" w:rsidRPr="00DB0CCA" w:rsidRDefault="00CE6C72" w:rsidP="00DB0CCA">
      <w:pPr>
        <w:rPr>
          <w:color w:val="000000" w:themeColor="text1"/>
          <w:sz w:val="32"/>
          <w:szCs w:val="32"/>
          <w:lang w:eastAsia="de-DE"/>
        </w:rPr>
      </w:pPr>
      <w:hyperlink r:id="rId5" w:history="1">
        <w:r w:rsidRPr="000E06CD">
          <w:rPr>
            <w:rStyle w:val="Hyperlink"/>
            <w:rFonts w:eastAsiaTheme="majorEastAsia"/>
            <w:sz w:val="32"/>
            <w:szCs w:val="32"/>
            <w:lang w:eastAsia="de-DE"/>
          </w:rPr>
          <w:t>E-Mail</w:t>
        </w:r>
      </w:hyperlink>
      <w:r w:rsidR="00DB0CCA" w:rsidRPr="00DB0CCA">
        <w:rPr>
          <w:color w:val="000000" w:themeColor="text1"/>
          <w:sz w:val="32"/>
          <w:szCs w:val="32"/>
          <w:lang w:eastAsia="de-DE"/>
        </w:rPr>
        <w:t xml:space="preserve"> an </w:t>
      </w:r>
      <w:hyperlink r:id="rId6" w:history="1">
        <w:r w:rsidR="00DB0CCA" w:rsidRPr="00DB0CCA">
          <w:rPr>
            <w:rStyle w:val="Hyperlink"/>
            <w:rFonts w:eastAsiaTheme="majorEastAsia"/>
            <w:color w:val="000000" w:themeColor="text1"/>
            <w:sz w:val="32"/>
            <w:szCs w:val="32"/>
            <w:lang w:eastAsia="de-DE"/>
          </w:rPr>
          <w:t>info@hospizlauf.de</w:t>
        </w:r>
      </w:hyperlink>
      <w:r w:rsidR="00DB0CCA" w:rsidRPr="00DB0CCA">
        <w:rPr>
          <w:color w:val="000000" w:themeColor="text1"/>
          <w:sz w:val="32"/>
          <w:szCs w:val="32"/>
          <w:lang w:eastAsia="de-DE"/>
        </w:rPr>
        <w:t xml:space="preserve"> oder direkt auf twitter.com/hospizlauf oder facebook.de hospizlauf.trier </w:t>
      </w:r>
    </w:p>
    <w:tbl>
      <w:tblPr>
        <w:tblpPr w:leftFromText="141" w:rightFromText="141" w:vertAnchor="text" w:tblpY="1"/>
        <w:tblOverlap w:val="never"/>
        <w:tblW w:w="0" w:type="auto"/>
        <w:tblCellSpacing w:w="0" w:type="dxa"/>
        <w:tblCellMar>
          <w:left w:w="0" w:type="dxa"/>
          <w:right w:w="0" w:type="dxa"/>
        </w:tblCellMar>
        <w:tblLook w:val="04A0" w:firstRow="1" w:lastRow="0" w:firstColumn="1" w:lastColumn="0" w:noHBand="0" w:noVBand="1"/>
      </w:tblPr>
      <w:tblGrid>
        <w:gridCol w:w="2560"/>
      </w:tblGrid>
      <w:tr w:rsidR="00DB0CCA" w:rsidRPr="00DB0CCA" w14:paraId="0ED9F4F3" w14:textId="77777777" w:rsidTr="00DB0CCA">
        <w:trPr>
          <w:tblCellSpacing w:w="0" w:type="dxa"/>
        </w:trPr>
        <w:tc>
          <w:tcPr>
            <w:tcW w:w="0" w:type="auto"/>
            <w:vAlign w:val="center"/>
          </w:tcPr>
          <w:p w14:paraId="5F22A8E3" w14:textId="6BEAB152" w:rsidR="00DB0CCA" w:rsidRPr="00DB0CCA" w:rsidRDefault="00DB0CCA">
            <w:pPr>
              <w:rPr>
                <w:color w:val="000000" w:themeColor="text1"/>
                <w:sz w:val="32"/>
                <w:szCs w:val="32"/>
                <w:lang w:eastAsia="de-DE"/>
              </w:rPr>
            </w:pPr>
            <w:hyperlink r:id="rId7" w:history="1">
              <w:r w:rsidRPr="00DB0CCA">
                <w:rPr>
                  <w:rStyle w:val="Hyperlink"/>
                  <w:rFonts w:eastAsiaTheme="majorEastAsia"/>
                  <w:color w:val="000000" w:themeColor="text1"/>
                  <w:sz w:val="32"/>
                  <w:szCs w:val="32"/>
                  <w:lang w:eastAsia="de-DE"/>
                </w:rPr>
                <w:t>www.hospizlauf.de</w:t>
              </w:r>
            </w:hyperlink>
          </w:p>
          <w:p w14:paraId="4FB5E87A" w14:textId="77777777" w:rsidR="00DB0CCA" w:rsidRPr="00DB0CCA" w:rsidRDefault="00DB0CCA">
            <w:pPr>
              <w:rPr>
                <w:color w:val="000000" w:themeColor="text1"/>
                <w:sz w:val="32"/>
                <w:szCs w:val="32"/>
                <w:lang w:eastAsia="de-DE"/>
              </w:rPr>
            </w:pPr>
          </w:p>
          <w:p w14:paraId="10A46C43" w14:textId="77777777" w:rsidR="00DB0CCA" w:rsidRPr="00DB0CCA" w:rsidRDefault="00DB0CCA">
            <w:pPr>
              <w:rPr>
                <w:b/>
                <w:bCs/>
                <w:color w:val="000000" w:themeColor="text1"/>
                <w:sz w:val="32"/>
                <w:szCs w:val="32"/>
                <w:lang w:eastAsia="de-DE"/>
              </w:rPr>
            </w:pPr>
            <w:r w:rsidRPr="00DB0CCA">
              <w:rPr>
                <w:b/>
                <w:bCs/>
                <w:color w:val="000000" w:themeColor="text1"/>
                <w:sz w:val="32"/>
                <w:szCs w:val="32"/>
                <w:lang w:eastAsia="de-DE"/>
              </w:rPr>
              <w:t xml:space="preserve">Jede Spende zählt! </w:t>
            </w:r>
          </w:p>
        </w:tc>
      </w:tr>
    </w:tbl>
    <w:p w14:paraId="5A96C101" w14:textId="77777777" w:rsidR="00DB0CCA" w:rsidRPr="00DB0CCA" w:rsidRDefault="00DB0CCA" w:rsidP="00DB0CCA">
      <w:pPr>
        <w:pStyle w:val="Kopfzeile"/>
        <w:rPr>
          <w:rFonts w:ascii="Trebuchet MS" w:hAnsi="Trebuchet MS" w:cs="Arial"/>
          <w:color w:val="000000" w:themeColor="text1"/>
          <w:sz w:val="32"/>
          <w:szCs w:val="32"/>
        </w:rPr>
      </w:pPr>
      <w:r w:rsidRPr="00DB0CCA">
        <w:rPr>
          <w:rFonts w:ascii="Trebuchet MS" w:hAnsi="Trebuchet MS" w:cs="Arial"/>
          <w:color w:val="000000" w:themeColor="text1"/>
          <w:sz w:val="32"/>
          <w:szCs w:val="32"/>
        </w:rPr>
        <w:br w:type="textWrapping" w:clear="all"/>
      </w:r>
    </w:p>
    <w:p w14:paraId="64771C14" w14:textId="77777777" w:rsidR="00DB0CCA" w:rsidRPr="00DB0CCA" w:rsidRDefault="00DB0CCA" w:rsidP="00DB0CCA">
      <w:pPr>
        <w:rPr>
          <w:color w:val="000000" w:themeColor="text1"/>
          <w:sz w:val="32"/>
          <w:szCs w:val="32"/>
        </w:rPr>
      </w:pPr>
      <w:r w:rsidRPr="00DB0CCA">
        <w:rPr>
          <w:color w:val="000000" w:themeColor="text1"/>
          <w:sz w:val="32"/>
          <w:szCs w:val="32"/>
        </w:rPr>
        <w:t>Ein herzliches Dankeschön an euch alle für eure Unterstützung, an alle Sponsoren, die uns treu zur Seite stehen und durch großzügige Spenden den Hospizgedanken fördern.</w:t>
      </w:r>
      <w:r w:rsidRPr="00DB0CCA">
        <w:rPr>
          <w:color w:val="000000" w:themeColor="text1"/>
          <w:sz w:val="32"/>
          <w:szCs w:val="32"/>
        </w:rPr>
        <w:br/>
      </w:r>
    </w:p>
    <w:p w14:paraId="487D0781" w14:textId="77777777" w:rsidR="00DB0CCA" w:rsidRPr="00DB0CCA" w:rsidRDefault="00DB0CCA" w:rsidP="00DB0CCA">
      <w:pPr>
        <w:rPr>
          <w:color w:val="000000" w:themeColor="text1"/>
          <w:sz w:val="32"/>
          <w:szCs w:val="32"/>
        </w:rPr>
      </w:pPr>
      <w:r w:rsidRPr="00DB0CCA">
        <w:rPr>
          <w:color w:val="000000" w:themeColor="text1"/>
          <w:sz w:val="32"/>
          <w:szCs w:val="32"/>
        </w:rPr>
        <w:t>Ganzjähriges Spendenkonto des Hospizlaufs Trier (Spendenquittungen auf Anfrage):</w:t>
      </w:r>
      <w:r w:rsidRPr="00DB0CCA">
        <w:rPr>
          <w:color w:val="000000" w:themeColor="text1"/>
          <w:sz w:val="32"/>
          <w:szCs w:val="32"/>
        </w:rPr>
        <w:br/>
        <w:t>IBAN: DE25 5855 0130 0007 0203 99</w:t>
      </w:r>
    </w:p>
    <w:p w14:paraId="7F95AA57" w14:textId="77777777" w:rsidR="00DB0CCA" w:rsidRPr="00DB0CCA" w:rsidRDefault="00DB0CCA" w:rsidP="00DB0CCA">
      <w:pPr>
        <w:rPr>
          <w:color w:val="000000" w:themeColor="text1"/>
          <w:sz w:val="32"/>
          <w:szCs w:val="32"/>
        </w:rPr>
      </w:pPr>
      <w:r w:rsidRPr="00DB0CCA">
        <w:rPr>
          <w:color w:val="000000" w:themeColor="text1"/>
          <w:sz w:val="32"/>
          <w:szCs w:val="32"/>
        </w:rPr>
        <w:t>BIC: TRISDE55XXX (Sparkasse Trier)</w:t>
      </w:r>
      <w:r w:rsidRPr="00DB0CCA">
        <w:rPr>
          <w:color w:val="000000" w:themeColor="text1"/>
          <w:sz w:val="32"/>
          <w:szCs w:val="32"/>
        </w:rPr>
        <w:br/>
      </w:r>
    </w:p>
    <w:p w14:paraId="48C56789" w14:textId="24B53392" w:rsidR="002E5532" w:rsidRPr="00DB0CCA" w:rsidRDefault="00DB0CCA" w:rsidP="00DB0CCA">
      <w:pPr>
        <w:rPr>
          <w:sz w:val="32"/>
          <w:szCs w:val="32"/>
        </w:rPr>
      </w:pPr>
      <w:r w:rsidRPr="00DB0CCA">
        <w:rPr>
          <w:color w:val="000000" w:themeColor="text1"/>
          <w:sz w:val="32"/>
          <w:szCs w:val="32"/>
        </w:rPr>
        <w:t>Verwendungszweck: Hospizlauf 202</w:t>
      </w:r>
      <w:r w:rsidR="00CE6C72">
        <w:rPr>
          <w:color w:val="000000" w:themeColor="text1"/>
          <w:sz w:val="32"/>
          <w:szCs w:val="32"/>
        </w:rPr>
        <w:t>5</w:t>
      </w:r>
    </w:p>
    <w:sectPr w:rsidR="002E5532" w:rsidRPr="00DB0C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CCA"/>
    <w:rsid w:val="00104CFE"/>
    <w:rsid w:val="001A56E7"/>
    <w:rsid w:val="002E5532"/>
    <w:rsid w:val="003D3248"/>
    <w:rsid w:val="008621C3"/>
    <w:rsid w:val="009C0561"/>
    <w:rsid w:val="00CE6C72"/>
    <w:rsid w:val="00D539FD"/>
    <w:rsid w:val="00DB0C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EDB80"/>
  <w15:chartTrackingRefBased/>
  <w15:docId w15:val="{635832F8-67D5-41AD-8201-1F3444DC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0CCA"/>
    <w:pPr>
      <w:spacing w:after="0" w:line="240" w:lineRule="auto"/>
    </w:pPr>
    <w:rPr>
      <w:rFonts w:ascii="Times New Roman" w:eastAsia="Times New Roman" w:hAnsi="Times New Roman" w:cs="Times New Roman"/>
      <w:kern w:val="0"/>
      <w:sz w:val="24"/>
      <w:szCs w:val="24"/>
      <w14:ligatures w14:val="none"/>
    </w:rPr>
  </w:style>
  <w:style w:type="paragraph" w:styleId="berschrift1">
    <w:name w:val="heading 1"/>
    <w:basedOn w:val="Standard"/>
    <w:next w:val="Standard"/>
    <w:link w:val="berschrift1Zchn"/>
    <w:uiPriority w:val="9"/>
    <w:qFormat/>
    <w:rsid w:val="00DB0CC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DB0CC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DB0CC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DB0CCA"/>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berschrift5">
    <w:name w:val="heading 5"/>
    <w:basedOn w:val="Standard"/>
    <w:next w:val="Standard"/>
    <w:link w:val="berschrift5Zchn"/>
    <w:uiPriority w:val="9"/>
    <w:semiHidden/>
    <w:unhideWhenUsed/>
    <w:qFormat/>
    <w:rsid w:val="00DB0CCA"/>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berschrift6">
    <w:name w:val="heading 6"/>
    <w:basedOn w:val="Standard"/>
    <w:next w:val="Standard"/>
    <w:link w:val="berschrift6Zchn"/>
    <w:uiPriority w:val="9"/>
    <w:semiHidden/>
    <w:unhideWhenUsed/>
    <w:qFormat/>
    <w:rsid w:val="00DB0CC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berschrift7">
    <w:name w:val="heading 7"/>
    <w:basedOn w:val="Standard"/>
    <w:next w:val="Standard"/>
    <w:link w:val="berschrift7Zchn"/>
    <w:uiPriority w:val="9"/>
    <w:semiHidden/>
    <w:unhideWhenUsed/>
    <w:qFormat/>
    <w:rsid w:val="00DB0CC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berschrift8">
    <w:name w:val="heading 8"/>
    <w:basedOn w:val="Standard"/>
    <w:next w:val="Standard"/>
    <w:link w:val="berschrift8Zchn"/>
    <w:uiPriority w:val="9"/>
    <w:semiHidden/>
    <w:unhideWhenUsed/>
    <w:qFormat/>
    <w:rsid w:val="00DB0CCA"/>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berschrift9">
    <w:name w:val="heading 9"/>
    <w:basedOn w:val="Standard"/>
    <w:next w:val="Standard"/>
    <w:link w:val="berschrift9Zchn"/>
    <w:uiPriority w:val="9"/>
    <w:semiHidden/>
    <w:unhideWhenUsed/>
    <w:qFormat/>
    <w:rsid w:val="00DB0CCA"/>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B0CCA"/>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DB0CCA"/>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DB0CCA"/>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DB0CC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DB0CC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DB0CC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B0CC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B0CC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B0CCA"/>
    <w:rPr>
      <w:rFonts w:eastAsiaTheme="majorEastAsia" w:cstheme="majorBidi"/>
      <w:color w:val="272727" w:themeColor="text1" w:themeTint="D8"/>
    </w:rPr>
  </w:style>
  <w:style w:type="paragraph" w:styleId="Titel">
    <w:name w:val="Title"/>
    <w:basedOn w:val="Standard"/>
    <w:next w:val="Standard"/>
    <w:link w:val="TitelZchn"/>
    <w:uiPriority w:val="10"/>
    <w:qFormat/>
    <w:rsid w:val="00DB0CC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DB0CC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B0CC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DB0CC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B0CCA"/>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ZitatZchn">
    <w:name w:val="Zitat Zchn"/>
    <w:basedOn w:val="Absatz-Standardschriftart"/>
    <w:link w:val="Zitat"/>
    <w:uiPriority w:val="29"/>
    <w:rsid w:val="00DB0CCA"/>
    <w:rPr>
      <w:i/>
      <w:iCs/>
      <w:color w:val="404040" w:themeColor="text1" w:themeTint="BF"/>
    </w:rPr>
  </w:style>
  <w:style w:type="paragraph" w:styleId="Listenabsatz">
    <w:name w:val="List Paragraph"/>
    <w:basedOn w:val="Standard"/>
    <w:uiPriority w:val="34"/>
    <w:qFormat/>
    <w:rsid w:val="00DB0CCA"/>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iveHervorhebung">
    <w:name w:val="Intense Emphasis"/>
    <w:basedOn w:val="Absatz-Standardschriftart"/>
    <w:uiPriority w:val="21"/>
    <w:qFormat/>
    <w:rsid w:val="00DB0CCA"/>
    <w:rPr>
      <w:i/>
      <w:iCs/>
      <w:color w:val="2F5496" w:themeColor="accent1" w:themeShade="BF"/>
    </w:rPr>
  </w:style>
  <w:style w:type="paragraph" w:styleId="IntensivesZitat">
    <w:name w:val="Intense Quote"/>
    <w:basedOn w:val="Standard"/>
    <w:next w:val="Standard"/>
    <w:link w:val="IntensivesZitatZchn"/>
    <w:uiPriority w:val="30"/>
    <w:qFormat/>
    <w:rsid w:val="00DB0CC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ivesZitatZchn">
    <w:name w:val="Intensives Zitat Zchn"/>
    <w:basedOn w:val="Absatz-Standardschriftart"/>
    <w:link w:val="IntensivesZitat"/>
    <w:uiPriority w:val="30"/>
    <w:rsid w:val="00DB0CCA"/>
    <w:rPr>
      <w:i/>
      <w:iCs/>
      <w:color w:val="2F5496" w:themeColor="accent1" w:themeShade="BF"/>
    </w:rPr>
  </w:style>
  <w:style w:type="character" w:styleId="IntensiverVerweis">
    <w:name w:val="Intense Reference"/>
    <w:basedOn w:val="Absatz-Standardschriftart"/>
    <w:uiPriority w:val="32"/>
    <w:qFormat/>
    <w:rsid w:val="00DB0CCA"/>
    <w:rPr>
      <w:b/>
      <w:bCs/>
      <w:smallCaps/>
      <w:color w:val="2F5496" w:themeColor="accent1" w:themeShade="BF"/>
      <w:spacing w:val="5"/>
    </w:rPr>
  </w:style>
  <w:style w:type="paragraph" w:styleId="Kopfzeile">
    <w:name w:val="header"/>
    <w:basedOn w:val="Standard"/>
    <w:link w:val="KopfzeileZchn"/>
    <w:unhideWhenUsed/>
    <w:rsid w:val="00DB0CCA"/>
    <w:pPr>
      <w:tabs>
        <w:tab w:val="center" w:pos="4703"/>
        <w:tab w:val="right" w:pos="9406"/>
      </w:tabs>
    </w:pPr>
  </w:style>
  <w:style w:type="character" w:customStyle="1" w:styleId="KopfzeileZchn">
    <w:name w:val="Kopfzeile Zchn"/>
    <w:basedOn w:val="Absatz-Standardschriftart"/>
    <w:link w:val="Kopfzeile"/>
    <w:rsid w:val="00DB0CCA"/>
    <w:rPr>
      <w:rFonts w:ascii="Times New Roman" w:eastAsia="Times New Roman" w:hAnsi="Times New Roman" w:cs="Times New Roman"/>
      <w:kern w:val="0"/>
      <w:sz w:val="24"/>
      <w:szCs w:val="24"/>
      <w14:ligatures w14:val="none"/>
    </w:rPr>
  </w:style>
  <w:style w:type="character" w:styleId="Hyperlink">
    <w:name w:val="Hyperlink"/>
    <w:basedOn w:val="Absatz-Standardschriftart"/>
    <w:uiPriority w:val="99"/>
    <w:unhideWhenUsed/>
    <w:rsid w:val="00DB0CCA"/>
    <w:rPr>
      <w:color w:val="0000FF"/>
      <w:u w:val="single"/>
    </w:rPr>
  </w:style>
  <w:style w:type="character" w:styleId="NichtaufgelsteErwhnung">
    <w:name w:val="Unresolved Mention"/>
    <w:basedOn w:val="Absatz-Standardschriftart"/>
    <w:uiPriority w:val="99"/>
    <w:semiHidden/>
    <w:unhideWhenUsed/>
    <w:rsid w:val="00CE6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41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ospizlauf.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hospizlauf.de" TargetMode="External"/><Relationship Id="rId5" Type="http://schemas.openxmlformats.org/officeDocument/2006/relationships/hyperlink" Target="mailto:E-Mai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2492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Willibrord Zender</dc:creator>
  <cp:keywords/>
  <dc:description/>
  <cp:lastModifiedBy>Willibrord Zender</cp:lastModifiedBy>
  <cp:revision>5</cp:revision>
  <dcterms:created xsi:type="dcterms:W3CDTF">2025-06-29T17:20:00Z</dcterms:created>
  <dcterms:modified xsi:type="dcterms:W3CDTF">2025-06-29T18:17:00Z</dcterms:modified>
</cp:coreProperties>
</file>